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8A494" w14:textId="77777777" w:rsidR="00912667" w:rsidRDefault="00912667" w:rsidP="00912667">
      <w:pPr>
        <w:spacing w:after="0"/>
        <w:jc w:val="center"/>
        <w:rPr>
          <w:rFonts w:ascii="Arial Narrow" w:hAnsi="Arial Narrow"/>
          <w:iCs/>
          <w:sz w:val="24"/>
        </w:rPr>
      </w:pPr>
      <w:r>
        <w:rPr>
          <w:rFonts w:ascii="Arial Narrow" w:hAnsi="Arial Narrow"/>
          <w:iCs/>
          <w:sz w:val="24"/>
        </w:rPr>
        <w:t>Informacja Administratora – zgodnie z art. 13 ust. 1 i 2 ogólnego rozporządzenia o ochronie danych osobowych nr 2016/679 z dnia 27 kwietnia 2016 r. (dalej RODO)</w:t>
      </w:r>
    </w:p>
    <w:p w14:paraId="403EA20C" w14:textId="77777777" w:rsidR="00912667" w:rsidRDefault="00912667" w:rsidP="00912667">
      <w:pPr>
        <w:pStyle w:val="NormalnyWeb"/>
        <w:spacing w:before="0" w:beforeAutospacing="0" w:after="0"/>
        <w:ind w:left="567" w:hanging="567"/>
        <w:jc w:val="both"/>
        <w:rPr>
          <w:rFonts w:ascii="Arial Narrow" w:hAnsi="Arial Narrow"/>
        </w:rPr>
      </w:pPr>
    </w:p>
    <w:p w14:paraId="3DDB8FDC" w14:textId="77777777" w:rsidR="00912667" w:rsidRDefault="00912667" w:rsidP="00912667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Administratorem Pani/Pana danych osobowych jest Politechnika Białostocka, ul. Wiejska 45A, 15-351 Białystok, tel.: 85 746 90 00, </w:t>
      </w:r>
      <w:hyperlink r:id="rId5" w:history="1">
        <w:r>
          <w:rPr>
            <w:rStyle w:val="Hipercze"/>
            <w:rFonts w:ascii="Arial Narrow" w:hAnsi="Arial Narrow"/>
          </w:rPr>
          <w:t>https://www.pb.edu.pl</w:t>
        </w:r>
      </w:hyperlink>
      <w:r>
        <w:rPr>
          <w:rFonts w:ascii="Arial Narrow" w:hAnsi="Arial Narrow"/>
        </w:rPr>
        <w:t xml:space="preserve"> (dalej Uczelnia). </w:t>
      </w:r>
    </w:p>
    <w:p w14:paraId="2B2ABB2C" w14:textId="77777777" w:rsidR="00912667" w:rsidRDefault="00912667" w:rsidP="009126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Hipercze"/>
        </w:rPr>
      </w:pPr>
      <w:r>
        <w:rPr>
          <w:rFonts w:ascii="Arial Narrow" w:hAnsi="Arial Narrow"/>
          <w:shd w:val="clear" w:color="auto" w:fill="FFFFFF"/>
        </w:rPr>
        <w:t>Administrator, zgodnie z art. 37 ust. 1 lit. a) RODO, powołał Inspektora Ochrony Danych, z którym w sprawach związanych z przetwarzaniem danych osobowych może się Pani/Pan kontaktować za pomocą poczty elektronicznej pod adresem:</w:t>
      </w:r>
      <w:r>
        <w:rPr>
          <w:rStyle w:val="apple-converted-space"/>
          <w:rFonts w:ascii="Arial Narrow" w:hAnsi="Arial Narrow"/>
          <w:shd w:val="clear" w:color="auto" w:fill="FFFFFF"/>
        </w:rPr>
        <w:t xml:space="preserve"> </w:t>
      </w:r>
      <w:hyperlink r:id="rId6" w:tgtFrame="_blank" w:history="1">
        <w:r>
          <w:rPr>
            <w:rStyle w:val="Hipercze"/>
            <w:rFonts w:ascii="Arial Narrow" w:hAnsi="Arial Narrow"/>
          </w:rPr>
          <w:t>iod@pb.edu.pl</w:t>
        </w:r>
      </w:hyperlink>
      <w:r>
        <w:rPr>
          <w:rFonts w:ascii="Arial Narrow" w:hAnsi="Arial Narrow"/>
        </w:rPr>
        <w:t>.</w:t>
      </w:r>
    </w:p>
    <w:p w14:paraId="215B4F11" w14:textId="77777777" w:rsidR="00912667" w:rsidRDefault="00912667" w:rsidP="009126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</w:rPr>
      </w:pPr>
      <w:r>
        <w:rPr>
          <w:rFonts w:ascii="Arial Narrow" w:eastAsia="Times New Roman" w:hAnsi="Arial Narrow"/>
        </w:rPr>
        <w:t>Pani/Pana dane osobowe przetwarzane będą w celach:</w:t>
      </w:r>
    </w:p>
    <w:p w14:paraId="46F50EF9" w14:textId="77777777" w:rsidR="00912667" w:rsidRDefault="00912667" w:rsidP="0091266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b/>
        </w:rPr>
      </w:pPr>
      <w:r>
        <w:rPr>
          <w:rFonts w:ascii="Arial Narrow" w:eastAsia="Times New Roman" w:hAnsi="Arial Narrow"/>
        </w:rPr>
        <w:t>przyjęcia zgłoszenia i udziału w Targach Pracy Politechniki Białostockiej, na podstawie art. 6 ust. 1 lit. b RODO;</w:t>
      </w:r>
    </w:p>
    <w:p w14:paraId="424C5174" w14:textId="77777777" w:rsidR="00912667" w:rsidRDefault="00912667" w:rsidP="0091266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b/>
        </w:rPr>
      </w:pPr>
      <w:r>
        <w:rPr>
          <w:rFonts w:ascii="Arial Narrow" w:eastAsia="Times New Roman" w:hAnsi="Arial Narrow"/>
        </w:rPr>
        <w:t>rachunkowych (wystawienie faktur) i archiwizacyjnych, na podstawie</w:t>
      </w:r>
      <w:r>
        <w:rPr>
          <w:rFonts w:ascii="Arial Narrow" w:eastAsia="Times New Roman" w:hAnsi="Arial Narrow"/>
          <w:b/>
        </w:rPr>
        <w:t xml:space="preserve"> </w:t>
      </w:r>
      <w:r>
        <w:rPr>
          <w:rFonts w:ascii="Arial Narrow" w:eastAsia="Times New Roman" w:hAnsi="Arial Narrow"/>
        </w:rPr>
        <w:t>art. 6 ust. 1 lit. c RODO.</w:t>
      </w:r>
    </w:p>
    <w:p w14:paraId="04DDB7AB" w14:textId="77777777" w:rsidR="00912667" w:rsidRDefault="00912667" w:rsidP="009126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Pani/Pana dane osobowe mogą być udostępniane innym podmiotom wyłącznie w przypadkach określonych przepisami prawa.</w:t>
      </w:r>
    </w:p>
    <w:p w14:paraId="48DBDD82" w14:textId="77777777" w:rsidR="00912667" w:rsidRDefault="00912667" w:rsidP="00912667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Pani/Pana dane osobowe będą przechowywane przez okres niezbędny do realizacji wyżej określonych celów oraz przez okres wynikający z przepisów prawa, w szczególności zgodnie z przepisami dotyczącymi archiwizacji.</w:t>
      </w:r>
    </w:p>
    <w:p w14:paraId="35CD9B85" w14:textId="77777777" w:rsidR="00912667" w:rsidRDefault="00912667" w:rsidP="009126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Przysługuje Pani/Panu prawo dostępu do treści swoich danych, oraz z zastrzeżeniem przepisów prawa przysługuje Pani/Panu prawo do:</w:t>
      </w:r>
    </w:p>
    <w:p w14:paraId="2BD4083F" w14:textId="77777777" w:rsidR="00912667" w:rsidRDefault="00912667" w:rsidP="00912667">
      <w:pPr>
        <w:pStyle w:val="Tekstpodstawowy"/>
        <w:numPr>
          <w:ilvl w:val="1"/>
          <w:numId w:val="1"/>
        </w:numPr>
        <w:tabs>
          <w:tab w:val="left" w:pos="0"/>
        </w:tabs>
        <w:spacing w:after="0"/>
        <w:ind w:left="113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sprostowania danych,</w:t>
      </w:r>
    </w:p>
    <w:p w14:paraId="004D24F1" w14:textId="77777777" w:rsidR="00912667" w:rsidRDefault="00912667" w:rsidP="00912667">
      <w:pPr>
        <w:pStyle w:val="Tekstpodstawowy"/>
        <w:numPr>
          <w:ilvl w:val="1"/>
          <w:numId w:val="1"/>
        </w:numPr>
        <w:tabs>
          <w:tab w:val="left" w:pos="0"/>
        </w:tabs>
        <w:spacing w:after="0"/>
        <w:ind w:left="113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usunięcia danych,</w:t>
      </w:r>
    </w:p>
    <w:p w14:paraId="2A8EF30A" w14:textId="77777777" w:rsidR="00912667" w:rsidRDefault="00912667" w:rsidP="00912667">
      <w:pPr>
        <w:pStyle w:val="Tekstpodstawowy"/>
        <w:numPr>
          <w:ilvl w:val="1"/>
          <w:numId w:val="1"/>
        </w:numPr>
        <w:tabs>
          <w:tab w:val="left" w:pos="0"/>
        </w:tabs>
        <w:spacing w:after="0"/>
        <w:ind w:left="113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ograniczenia przetwarzania danych,</w:t>
      </w:r>
    </w:p>
    <w:p w14:paraId="490E9708" w14:textId="77777777" w:rsidR="00912667" w:rsidRDefault="00912667" w:rsidP="00912667">
      <w:pPr>
        <w:pStyle w:val="Tekstpodstawowy"/>
        <w:numPr>
          <w:ilvl w:val="1"/>
          <w:numId w:val="1"/>
        </w:numPr>
        <w:tabs>
          <w:tab w:val="left" w:pos="0"/>
        </w:tabs>
        <w:spacing w:after="0"/>
        <w:ind w:left="113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przenoszenia danych,</w:t>
      </w:r>
    </w:p>
    <w:p w14:paraId="4FC4F24F" w14:textId="77777777" w:rsidR="00912667" w:rsidRDefault="00912667" w:rsidP="00912667">
      <w:pPr>
        <w:pStyle w:val="Tekstpodstawowy"/>
        <w:numPr>
          <w:ilvl w:val="1"/>
          <w:numId w:val="1"/>
        </w:numPr>
        <w:tabs>
          <w:tab w:val="left" w:pos="0"/>
        </w:tabs>
        <w:spacing w:after="0"/>
        <w:ind w:left="1134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wniesienia sprzeciwu wobec przetwarzania danych osobowych,</w:t>
      </w:r>
    </w:p>
    <w:p w14:paraId="5190A9D3" w14:textId="77777777" w:rsidR="00912667" w:rsidRDefault="00912667" w:rsidP="00912667">
      <w:pPr>
        <w:pStyle w:val="Tekstpodstawowy"/>
        <w:numPr>
          <w:ilvl w:val="0"/>
          <w:numId w:val="1"/>
        </w:numPr>
        <w:tabs>
          <w:tab w:val="left" w:pos="0"/>
        </w:tabs>
        <w:spacing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  <w:lang w:val="pl-PL"/>
        </w:rPr>
        <w:t>Gdy</w:t>
      </w:r>
      <w:r>
        <w:rPr>
          <w:rFonts w:ascii="Arial Narrow" w:hAnsi="Arial Narrow"/>
          <w:sz w:val="24"/>
        </w:rPr>
        <w:t xml:space="preserve"> uzna Pani/Pan, że przetwarzanie danych osobowych narusza powszechnie obowiązujące przepisy w tym zakresie</w:t>
      </w:r>
      <w:r>
        <w:rPr>
          <w:rFonts w:ascii="Arial Narrow" w:hAnsi="Arial Narrow"/>
          <w:sz w:val="24"/>
          <w:lang w:val="pl-PL"/>
        </w:rPr>
        <w:t xml:space="preserve"> przysługuje Pani/Panu prawo do </w:t>
      </w:r>
      <w:r>
        <w:rPr>
          <w:rFonts w:ascii="Arial Narrow" w:hAnsi="Arial Narrow"/>
          <w:sz w:val="24"/>
          <w:lang w:eastAsia="pl-PL"/>
        </w:rPr>
        <w:t>wniesienia skargi do organu nadzorczego</w:t>
      </w:r>
      <w:r>
        <w:rPr>
          <w:rFonts w:ascii="Arial Narrow" w:hAnsi="Arial Narrow"/>
          <w:sz w:val="24"/>
          <w:lang w:val="pl-PL" w:eastAsia="pl-PL"/>
        </w:rPr>
        <w:t xml:space="preserve">. W Polsce jest to </w:t>
      </w:r>
      <w:r>
        <w:rPr>
          <w:rFonts w:ascii="Arial Narrow" w:hAnsi="Arial Narrow"/>
          <w:sz w:val="24"/>
          <w:lang w:eastAsia="pl-PL"/>
        </w:rPr>
        <w:t>Prezes Urzędu Ochrony Danych Osobowych,</w:t>
      </w:r>
      <w:r>
        <w:rPr>
          <w:rFonts w:ascii="Arial Narrow" w:hAnsi="Arial Narrow"/>
          <w:sz w:val="24"/>
        </w:rPr>
        <w:t xml:space="preserve"> </w:t>
      </w:r>
    </w:p>
    <w:p w14:paraId="35CFD76C" w14:textId="77777777" w:rsidR="00912667" w:rsidRDefault="00912667" w:rsidP="009126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b/>
          <w:sz w:val="24"/>
        </w:rPr>
      </w:pPr>
      <w:r>
        <w:rPr>
          <w:rFonts w:ascii="Arial Narrow" w:eastAsia="Times New Roman" w:hAnsi="Arial Narrow"/>
        </w:rPr>
        <w:t>Podanie przez Panią/Pana danych osobowych jest dobrowolne i jest warunkiem umownym.</w:t>
      </w:r>
      <w:r>
        <w:rPr>
          <w:rFonts w:ascii="Arial Narrow" w:eastAsia="Times New Roman" w:hAnsi="Arial Narrow"/>
        </w:rPr>
        <w:br/>
        <w:t>Konsekwencją niepodania danych osobowych jest brak możliwości wzięcia udziału w Targach Pacy Politechniki Białostockiej.</w:t>
      </w:r>
    </w:p>
    <w:p w14:paraId="018826ED" w14:textId="77777777" w:rsidR="00912667" w:rsidRDefault="00912667" w:rsidP="00912667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 Narrow" w:eastAsia="Lucida Sans Unicode" w:hAnsi="Arial Narrow"/>
        </w:rPr>
      </w:pPr>
      <w:r>
        <w:rPr>
          <w:rFonts w:ascii="Arial Narrow" w:hAnsi="Arial Narrow"/>
        </w:rPr>
        <w:t>Pani/Pana dane osobowe nie będą wykorzystywane do zautomatyzowanego podejmowania decyzji ani profilowania, o którym mowa w art. 22 rozporządzenia.</w:t>
      </w:r>
    </w:p>
    <w:p w14:paraId="64A89998" w14:textId="77777777" w:rsidR="004672FC" w:rsidRDefault="004672FC"/>
    <w:sectPr w:rsidR="00467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11D7A"/>
    <w:multiLevelType w:val="hybridMultilevel"/>
    <w:tmpl w:val="29FE646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2864234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8348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667"/>
    <w:rsid w:val="004672FC"/>
    <w:rsid w:val="0091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B994"/>
  <w15:chartTrackingRefBased/>
  <w15:docId w15:val="{1B63559E-2A47-4C82-9E29-67E0C7CA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667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126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1266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1266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2667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2667"/>
    <w:rPr>
      <w:rFonts w:ascii="Times New Roman" w:eastAsia="Times New Roman" w:hAnsi="Times New Roman" w:cs="Times New Roman"/>
      <w:kern w:val="0"/>
      <w:sz w:val="20"/>
      <w:szCs w:val="24"/>
      <w:lang w:val="x-none" w:eastAsia="x-none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912667"/>
    <w:rPr>
      <w:rFonts w:eastAsiaTheme="minorEastAsia"/>
      <w:kern w:val="0"/>
      <w:lang w:eastAsia="pl-PL"/>
      <w14:ligatures w14:val="none"/>
    </w:rPr>
  </w:style>
  <w:style w:type="character" w:customStyle="1" w:styleId="apple-converted-space">
    <w:name w:val="apple-converted-space"/>
    <w:rsid w:val="00912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b.edu.pl" TargetMode="External"/><Relationship Id="rId5" Type="http://schemas.openxmlformats.org/officeDocument/2006/relationships/hyperlink" Target="https://www.p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1822</Characters>
  <Application>Microsoft Office Word</Application>
  <DocSecurity>0</DocSecurity>
  <Lines>15</Lines>
  <Paragraphs>4</Paragraphs>
  <ScaleCrop>false</ScaleCrop>
  <Company>Politechnika Bialostocka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Misiewicz</dc:creator>
  <cp:keywords/>
  <dc:description/>
  <cp:lastModifiedBy>Jolanta Misiewicz</cp:lastModifiedBy>
  <cp:revision>1</cp:revision>
  <dcterms:created xsi:type="dcterms:W3CDTF">2023-07-03T07:24:00Z</dcterms:created>
  <dcterms:modified xsi:type="dcterms:W3CDTF">2023-07-03T07:25:00Z</dcterms:modified>
</cp:coreProperties>
</file>